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09" w:rsidRPr="00460609" w:rsidRDefault="007C008B" w:rsidP="007C0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0609">
        <w:rPr>
          <w:rFonts w:ascii="Times New Roman" w:hAnsi="Times New Roman" w:cs="Times New Roman"/>
          <w:sz w:val="28"/>
          <w:szCs w:val="28"/>
        </w:rPr>
        <w:t xml:space="preserve">Примерные темы проектов, </w:t>
      </w:r>
      <w:r w:rsidR="00460609" w:rsidRPr="00460609">
        <w:rPr>
          <w:rFonts w:ascii="Times New Roman" w:hAnsi="Times New Roman" w:cs="Times New Roman"/>
          <w:sz w:val="28"/>
          <w:szCs w:val="28"/>
        </w:rPr>
        <w:t>предложенные</w:t>
      </w:r>
      <w:r w:rsidRPr="00460609">
        <w:rPr>
          <w:rFonts w:ascii="Times New Roman" w:hAnsi="Times New Roman" w:cs="Times New Roman"/>
          <w:sz w:val="28"/>
          <w:szCs w:val="28"/>
        </w:rPr>
        <w:t xml:space="preserve"> учителями МБОУ «Лицей №2» </w:t>
      </w:r>
      <w:proofErr w:type="spellStart"/>
      <w:r w:rsidRPr="00460609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460609">
        <w:rPr>
          <w:rFonts w:ascii="Times New Roman" w:hAnsi="Times New Roman" w:cs="Times New Roman"/>
          <w:sz w:val="28"/>
          <w:szCs w:val="28"/>
        </w:rPr>
        <w:t xml:space="preserve"> </w:t>
      </w:r>
      <w:r w:rsidR="00460609" w:rsidRPr="00460609">
        <w:rPr>
          <w:rFonts w:ascii="Times New Roman" w:hAnsi="Times New Roman" w:cs="Times New Roman"/>
          <w:sz w:val="28"/>
          <w:szCs w:val="28"/>
        </w:rPr>
        <w:t>муниципального района РТ</w:t>
      </w:r>
    </w:p>
    <w:p w:rsidR="00DE19F2" w:rsidRPr="00460609" w:rsidRDefault="00460609" w:rsidP="007C0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0609">
        <w:rPr>
          <w:rFonts w:ascii="Times New Roman" w:hAnsi="Times New Roman" w:cs="Times New Roman"/>
          <w:sz w:val="28"/>
          <w:szCs w:val="28"/>
        </w:rPr>
        <w:t xml:space="preserve"> в 2021-</w:t>
      </w:r>
      <w:r w:rsidR="007C008B" w:rsidRPr="00460609">
        <w:rPr>
          <w:rFonts w:ascii="Times New Roman" w:hAnsi="Times New Roman" w:cs="Times New Roman"/>
          <w:sz w:val="28"/>
          <w:szCs w:val="28"/>
        </w:rPr>
        <w:t>2022 учебном году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16"/>
        <w:gridCol w:w="2765"/>
        <w:gridCol w:w="5670"/>
      </w:tblGrid>
      <w:tr w:rsidR="007C008B" w:rsidRPr="00460609" w:rsidTr="007C008B">
        <w:tc>
          <w:tcPr>
            <w:tcW w:w="916" w:type="dxa"/>
          </w:tcPr>
          <w:p w:rsidR="007C008B" w:rsidRPr="00460609" w:rsidRDefault="007C008B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765" w:type="dxa"/>
          </w:tcPr>
          <w:p w:rsidR="007C008B" w:rsidRPr="00460609" w:rsidRDefault="007C008B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Предметная</w:t>
            </w:r>
          </w:p>
          <w:p w:rsidR="007C008B" w:rsidRPr="00460609" w:rsidRDefault="007C008B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5670" w:type="dxa"/>
          </w:tcPr>
          <w:p w:rsidR="007C008B" w:rsidRPr="00460609" w:rsidRDefault="007C008B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7C008B" w:rsidRPr="00460609" w:rsidTr="007C008B">
        <w:tc>
          <w:tcPr>
            <w:tcW w:w="916" w:type="dxa"/>
          </w:tcPr>
          <w:p w:rsidR="007C008B" w:rsidRPr="00460609" w:rsidRDefault="00E56A5E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7C008B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Филология, история, искусство</w:t>
            </w:r>
          </w:p>
        </w:tc>
        <w:tc>
          <w:tcPr>
            <w:tcW w:w="5670" w:type="dxa"/>
          </w:tcPr>
          <w:p w:rsidR="007C008B" w:rsidRPr="00460609" w:rsidRDefault="00E56A5E" w:rsidP="007336B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«Татарский национальный праздник-Сабантуй»</w:t>
            </w:r>
          </w:p>
        </w:tc>
      </w:tr>
      <w:tr w:rsidR="007C008B" w:rsidRPr="00460609" w:rsidTr="007C008B">
        <w:tc>
          <w:tcPr>
            <w:tcW w:w="916" w:type="dxa"/>
          </w:tcPr>
          <w:p w:rsidR="007C008B" w:rsidRPr="00460609" w:rsidRDefault="00E56A5E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7C008B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Технология, искус</w:t>
            </w:r>
            <w:r w:rsidR="002306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тво, история</w:t>
            </w:r>
          </w:p>
        </w:tc>
        <w:tc>
          <w:tcPr>
            <w:tcW w:w="5670" w:type="dxa"/>
          </w:tcPr>
          <w:p w:rsidR="007C008B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«Пошив </w:t>
            </w:r>
            <w:proofErr w:type="spellStart"/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калфака</w:t>
            </w:r>
            <w:proofErr w:type="spellEnd"/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и украшение его вышивкой»</w:t>
            </w:r>
          </w:p>
        </w:tc>
      </w:tr>
      <w:tr w:rsidR="007C008B" w:rsidRPr="00460609" w:rsidTr="007C008B">
        <w:tc>
          <w:tcPr>
            <w:tcW w:w="916" w:type="dxa"/>
          </w:tcPr>
          <w:p w:rsidR="007C008B" w:rsidRPr="00460609" w:rsidRDefault="007C008B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7C008B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5670" w:type="dxa"/>
          </w:tcPr>
          <w:p w:rsidR="007C008B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Приставки, которые ходят парами</w:t>
            </w:r>
          </w:p>
        </w:tc>
      </w:tr>
      <w:tr w:rsidR="00E56A5E" w:rsidRPr="00460609" w:rsidTr="007C008B">
        <w:tc>
          <w:tcPr>
            <w:tcW w:w="916" w:type="dxa"/>
          </w:tcPr>
          <w:p w:rsidR="00E56A5E" w:rsidRPr="00460609" w:rsidRDefault="00E56A5E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E56A5E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Математика, филология</w:t>
            </w:r>
          </w:p>
        </w:tc>
        <w:tc>
          <w:tcPr>
            <w:tcW w:w="5670" w:type="dxa"/>
          </w:tcPr>
          <w:p w:rsidR="00E56A5E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Мнемограммы нам в награду - мы учиться только рады! (</w:t>
            </w:r>
            <w:proofErr w:type="spellStart"/>
            <w:r w:rsidRPr="004606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Мнемогораммы</w:t>
            </w:r>
            <w:proofErr w:type="spellEnd"/>
            <w:r w:rsidRPr="004606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математике и не только).</w:t>
            </w:r>
          </w:p>
        </w:tc>
      </w:tr>
      <w:tr w:rsidR="007C008B" w:rsidRPr="00460609" w:rsidTr="007C008B">
        <w:tc>
          <w:tcPr>
            <w:tcW w:w="916" w:type="dxa"/>
          </w:tcPr>
          <w:p w:rsidR="007C008B" w:rsidRPr="00460609" w:rsidRDefault="00460609" w:rsidP="007C0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7C008B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Филология, информатика, искусство</w:t>
            </w:r>
          </w:p>
        </w:tc>
        <w:tc>
          <w:tcPr>
            <w:tcW w:w="5670" w:type="dxa"/>
          </w:tcPr>
          <w:p w:rsidR="007C008B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мультипликационных фильмов на уроках английского языка</w:t>
            </w:r>
          </w:p>
        </w:tc>
      </w:tr>
      <w:tr w:rsidR="00E56A5E" w:rsidRPr="00460609" w:rsidTr="007C008B">
        <w:tc>
          <w:tcPr>
            <w:tcW w:w="916" w:type="dxa"/>
          </w:tcPr>
          <w:p w:rsidR="00E56A5E" w:rsidRPr="00460609" w:rsidRDefault="00E56A5E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5" w:type="dxa"/>
          </w:tcPr>
          <w:p w:rsidR="00E56A5E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5670" w:type="dxa"/>
          </w:tcPr>
          <w:p w:rsidR="00E56A5E" w:rsidRPr="00460609" w:rsidRDefault="00E56A5E" w:rsidP="007336B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eastAsia="Calibri" w:hAnsi="Times New Roman" w:cs="Times New Roman"/>
                <w:sz w:val="28"/>
                <w:szCs w:val="28"/>
              </w:rPr>
              <w:t>Немецкие заимствования в русском языке.</w:t>
            </w:r>
          </w:p>
        </w:tc>
      </w:tr>
      <w:tr w:rsidR="00E56A5E" w:rsidRPr="00460609" w:rsidTr="007C008B">
        <w:tc>
          <w:tcPr>
            <w:tcW w:w="916" w:type="dxa"/>
          </w:tcPr>
          <w:p w:rsidR="00E56A5E" w:rsidRPr="00460609" w:rsidRDefault="00E56A5E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5" w:type="dxa"/>
          </w:tcPr>
          <w:p w:rsidR="00E56A5E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Информатика, искусство</w:t>
            </w:r>
          </w:p>
        </w:tc>
        <w:tc>
          <w:tcPr>
            <w:tcW w:w="5670" w:type="dxa"/>
          </w:tcPr>
          <w:p w:rsidR="00E56A5E" w:rsidRPr="00460609" w:rsidRDefault="00E56A5E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</w:t>
            </w:r>
          </w:p>
        </w:tc>
      </w:tr>
      <w:tr w:rsidR="00E56A5E" w:rsidRPr="00460609" w:rsidTr="007C008B">
        <w:tc>
          <w:tcPr>
            <w:tcW w:w="916" w:type="dxa"/>
          </w:tcPr>
          <w:p w:rsidR="00E56A5E" w:rsidRPr="00460609" w:rsidRDefault="007336B8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5" w:type="dxa"/>
          </w:tcPr>
          <w:p w:rsidR="00E56A5E" w:rsidRPr="00460609" w:rsidRDefault="007336B8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5670" w:type="dxa"/>
          </w:tcPr>
          <w:p w:rsidR="00E56A5E" w:rsidRPr="00460609" w:rsidRDefault="007336B8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Полезны ли «Музыкальные уши»</w:t>
            </w:r>
          </w:p>
        </w:tc>
      </w:tr>
      <w:tr w:rsidR="007336B8" w:rsidRPr="00460609" w:rsidTr="007C008B">
        <w:tc>
          <w:tcPr>
            <w:tcW w:w="916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5" w:type="dxa"/>
          </w:tcPr>
          <w:p w:rsidR="007336B8" w:rsidRPr="00460609" w:rsidRDefault="00006A89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336B8" w:rsidRPr="00460609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5670" w:type="dxa"/>
          </w:tcPr>
          <w:p w:rsidR="007336B8" w:rsidRPr="00460609" w:rsidRDefault="007336B8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Влияние условий среды на скорость произрастания семян</w:t>
            </w:r>
          </w:p>
        </w:tc>
      </w:tr>
      <w:tr w:rsidR="007336B8" w:rsidRPr="00460609" w:rsidTr="007C008B">
        <w:tc>
          <w:tcPr>
            <w:tcW w:w="916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5" w:type="dxa"/>
          </w:tcPr>
          <w:p w:rsidR="007336B8" w:rsidRPr="00460609" w:rsidRDefault="00006A89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336B8" w:rsidRPr="00460609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</w:p>
        </w:tc>
        <w:tc>
          <w:tcPr>
            <w:tcW w:w="5670" w:type="dxa"/>
          </w:tcPr>
          <w:p w:rsidR="007336B8" w:rsidRPr="00460609" w:rsidRDefault="007336B8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Действие ферментов на расщепление белка</w:t>
            </w:r>
          </w:p>
        </w:tc>
      </w:tr>
      <w:tr w:rsidR="007336B8" w:rsidRPr="00460609" w:rsidTr="007C008B">
        <w:tc>
          <w:tcPr>
            <w:tcW w:w="916" w:type="dxa"/>
          </w:tcPr>
          <w:p w:rsidR="007336B8" w:rsidRPr="00460609" w:rsidRDefault="007336B8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7336B8" w:rsidRPr="00460609" w:rsidRDefault="007336B8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</w:tcPr>
          <w:p w:rsidR="007336B8" w:rsidRPr="00460609" w:rsidRDefault="007336B8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Путешествие одного дня «Голубые озера»</w:t>
            </w:r>
          </w:p>
          <w:p w:rsidR="007336B8" w:rsidRPr="00460609" w:rsidRDefault="007336B8" w:rsidP="007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6B8" w:rsidRPr="00460609" w:rsidTr="007C008B">
        <w:tc>
          <w:tcPr>
            <w:tcW w:w="916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5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70" w:type="dxa"/>
          </w:tcPr>
          <w:p w:rsidR="007336B8" w:rsidRPr="00460609" w:rsidRDefault="007336B8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Монополия как способ развития функциональной грамотности у подростков» </w:t>
            </w:r>
          </w:p>
        </w:tc>
      </w:tr>
      <w:tr w:rsidR="007336B8" w:rsidRPr="00460609" w:rsidTr="007C008B">
        <w:tc>
          <w:tcPr>
            <w:tcW w:w="916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5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5670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Автопортрет на каждый день. Грим и причёска в практике дизайна.</w:t>
            </w:r>
          </w:p>
        </w:tc>
      </w:tr>
      <w:tr w:rsidR="007336B8" w:rsidRPr="00460609" w:rsidTr="007C008B">
        <w:tc>
          <w:tcPr>
            <w:tcW w:w="916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5670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месяцев (этимология названий месяцев)</w:t>
            </w:r>
          </w:p>
        </w:tc>
      </w:tr>
      <w:tr w:rsidR="007336B8" w:rsidRPr="00460609" w:rsidTr="007C008B">
        <w:tc>
          <w:tcPr>
            <w:tcW w:w="916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Математика,</w:t>
            </w:r>
            <w:r w:rsidR="00006A8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460609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5670" w:type="dxa"/>
          </w:tcPr>
          <w:p w:rsidR="007336B8" w:rsidRPr="00460609" w:rsidRDefault="0046060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6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«Мой край в координатах»</w:t>
            </w:r>
          </w:p>
        </w:tc>
      </w:tr>
      <w:tr w:rsidR="00460609" w:rsidRPr="00460609" w:rsidTr="007C008B">
        <w:tc>
          <w:tcPr>
            <w:tcW w:w="916" w:type="dxa"/>
          </w:tcPr>
          <w:p w:rsidR="00460609" w:rsidRPr="00460609" w:rsidRDefault="006672F1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460609" w:rsidRPr="00460609" w:rsidRDefault="006672F1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460609" w:rsidRPr="00230644" w:rsidRDefault="006672F1" w:rsidP="00E56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06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Процентные расчеты на каждый день</w:t>
            </w:r>
          </w:p>
        </w:tc>
      </w:tr>
      <w:tr w:rsidR="00C65848" w:rsidRPr="00460609" w:rsidTr="007C008B">
        <w:tc>
          <w:tcPr>
            <w:tcW w:w="916" w:type="dxa"/>
          </w:tcPr>
          <w:p w:rsidR="00C65848" w:rsidRDefault="00C65848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C65848" w:rsidRDefault="00C65848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70" w:type="dxa"/>
          </w:tcPr>
          <w:p w:rsidR="00C65848" w:rsidRPr="00230644" w:rsidRDefault="00C65848" w:rsidP="00E56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06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Фитнес для мужчин</w:t>
            </w:r>
          </w:p>
        </w:tc>
      </w:tr>
      <w:tr w:rsidR="00C65848" w:rsidRPr="00460609" w:rsidTr="007C008B">
        <w:tc>
          <w:tcPr>
            <w:tcW w:w="916" w:type="dxa"/>
          </w:tcPr>
          <w:p w:rsidR="00C65848" w:rsidRDefault="00230644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C65848" w:rsidRDefault="00230644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C65848" w:rsidRPr="00230644" w:rsidRDefault="00230644" w:rsidP="00E56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06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Виды и применение диаграмм</w:t>
            </w:r>
          </w:p>
        </w:tc>
      </w:tr>
      <w:tr w:rsidR="00E66295" w:rsidRPr="00460609" w:rsidTr="007C008B">
        <w:tc>
          <w:tcPr>
            <w:tcW w:w="916" w:type="dxa"/>
          </w:tcPr>
          <w:p w:rsidR="00E66295" w:rsidRDefault="00E66295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5" w:type="dxa"/>
          </w:tcPr>
          <w:p w:rsidR="00E66295" w:rsidRDefault="00E66295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0" w:type="dxa"/>
          </w:tcPr>
          <w:p w:rsidR="00E66295" w:rsidRPr="00E66295" w:rsidRDefault="00E66295" w:rsidP="00E56A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2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Оптические иллюзии и их применение в жизни человека</w:t>
            </w:r>
          </w:p>
        </w:tc>
      </w:tr>
      <w:tr w:rsidR="00111759" w:rsidRPr="00460609" w:rsidTr="007C008B">
        <w:tc>
          <w:tcPr>
            <w:tcW w:w="916" w:type="dxa"/>
          </w:tcPr>
          <w:p w:rsidR="00111759" w:rsidRDefault="0011175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765" w:type="dxa"/>
          </w:tcPr>
          <w:p w:rsidR="00111759" w:rsidRDefault="00111759" w:rsidP="00E56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70" w:type="dxa"/>
          </w:tcPr>
          <w:p w:rsidR="00111759" w:rsidRPr="00111759" w:rsidRDefault="00111759" w:rsidP="001117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Физические упражнения от</w:t>
            </w:r>
          </w:p>
          <w:p w:rsidR="00111759" w:rsidRPr="00111759" w:rsidRDefault="00111759" w:rsidP="001117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депрессии и стресса</w:t>
            </w:r>
            <w:bookmarkStart w:id="0" w:name="_GoBack"/>
            <w:bookmarkEnd w:id="0"/>
          </w:p>
        </w:tc>
      </w:tr>
    </w:tbl>
    <w:p w:rsidR="007C008B" w:rsidRPr="00460609" w:rsidRDefault="007C008B" w:rsidP="007C00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08B" w:rsidRPr="007C008B" w:rsidRDefault="007C008B" w:rsidP="007C00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008B" w:rsidRPr="007C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0E19"/>
    <w:multiLevelType w:val="hybridMultilevel"/>
    <w:tmpl w:val="9B0E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E4"/>
    <w:rsid w:val="00006A89"/>
    <w:rsid w:val="00111759"/>
    <w:rsid w:val="00230644"/>
    <w:rsid w:val="003844E4"/>
    <w:rsid w:val="00460609"/>
    <w:rsid w:val="006672F1"/>
    <w:rsid w:val="007336B8"/>
    <w:rsid w:val="007C008B"/>
    <w:rsid w:val="00C65848"/>
    <w:rsid w:val="00DE19F2"/>
    <w:rsid w:val="00E56A5E"/>
    <w:rsid w:val="00E6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C4BD"/>
  <w15:chartTrackingRefBased/>
  <w15:docId w15:val="{297C83D9-299D-4477-B04C-8D219A56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dcterms:created xsi:type="dcterms:W3CDTF">2021-12-15T10:43:00Z</dcterms:created>
  <dcterms:modified xsi:type="dcterms:W3CDTF">2021-12-16T10:02:00Z</dcterms:modified>
</cp:coreProperties>
</file>